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B5D9" w14:textId="3A287779" w:rsidR="00DC2A74" w:rsidRDefault="00DC2A74" w:rsidP="00DC2A74">
      <w:pPr>
        <w:pStyle w:val="Heading3"/>
        <w:rPr>
          <w:color w:val="2E74B5"/>
          <w:sz w:val="28"/>
          <w:szCs w:val="28"/>
        </w:rPr>
      </w:pPr>
      <w:bookmarkStart w:id="0" w:name="_Toc40272145"/>
      <w:r w:rsidRPr="00D224DA">
        <w:rPr>
          <w:color w:val="2E74B5"/>
          <w:sz w:val="28"/>
          <w:szCs w:val="28"/>
        </w:rPr>
        <w:t xml:space="preserve">Lea Valley Karate Academy – </w:t>
      </w:r>
      <w:bookmarkEnd w:id="0"/>
      <w:r w:rsidR="00477A8E">
        <w:rPr>
          <w:color w:val="2E74B5"/>
          <w:sz w:val="28"/>
          <w:szCs w:val="28"/>
        </w:rPr>
        <w:t>Safeguarding Statement</w:t>
      </w:r>
    </w:p>
    <w:p w14:paraId="3D7C2B1C" w14:textId="5F8E95F4" w:rsidR="00477A8E" w:rsidRDefault="00477A8E" w:rsidP="00477A8E"/>
    <w:p w14:paraId="7C1BA819" w14:textId="388B5167" w:rsidR="00477A8E" w:rsidRDefault="00477A8E" w:rsidP="00477A8E">
      <w:pPr>
        <w:rPr>
          <w:rFonts w:asciiTheme="minorHAnsi" w:hAnsiTheme="minorHAnsi" w:cstheme="minorHAnsi"/>
        </w:rPr>
      </w:pPr>
      <w:r>
        <w:rPr>
          <w:rFonts w:asciiTheme="minorHAnsi" w:hAnsiTheme="minorHAnsi" w:cstheme="minorHAnsi"/>
        </w:rPr>
        <w:t>Lea Valley Karate Academy acknowledges the duty of care to safeguard and promote the welfare of children and is committed to ensuring safeguarding practice reflects statutory responsibilities, government guidance and complies with best practice and English Karate Federation requirements.</w:t>
      </w:r>
    </w:p>
    <w:p w14:paraId="53BE9E47" w14:textId="3BE24344" w:rsidR="00477A8E" w:rsidRDefault="00477A8E" w:rsidP="00477A8E">
      <w:pPr>
        <w:rPr>
          <w:rFonts w:asciiTheme="minorHAnsi" w:hAnsiTheme="minorHAnsi" w:cstheme="minorHAnsi"/>
        </w:rPr>
      </w:pPr>
    </w:p>
    <w:p w14:paraId="723B576D" w14:textId="70C193B5" w:rsidR="00477A8E" w:rsidRDefault="00477A8E" w:rsidP="00477A8E">
      <w:pPr>
        <w:rPr>
          <w:rFonts w:asciiTheme="minorHAnsi" w:hAnsiTheme="minorHAnsi" w:cstheme="minorHAnsi"/>
        </w:rPr>
      </w:pPr>
      <w:r>
        <w:rPr>
          <w:rFonts w:asciiTheme="minorHAnsi" w:hAnsiTheme="minorHAnsi" w:cstheme="minorHAnsi"/>
        </w:rPr>
        <w:t>The policy recognises that the welfare and interests of children are paramount in all circumstances. It aims to ensure that regardless of age, ability or disability, gender reassignment, race, religion or belief, sex or sexual orientation, socio-economic background, all children:</w:t>
      </w:r>
    </w:p>
    <w:p w14:paraId="4D4C6C5B" w14:textId="1175CF58" w:rsidR="00477A8E" w:rsidRPr="00477A8E" w:rsidRDefault="00477A8E" w:rsidP="00477A8E">
      <w:pPr>
        <w:rPr>
          <w:rFonts w:asciiTheme="minorHAnsi" w:hAnsiTheme="minorHAnsi" w:cstheme="minorHAnsi"/>
        </w:rPr>
      </w:pPr>
    </w:p>
    <w:p w14:paraId="6FA00ECD" w14:textId="42CBC86F" w:rsidR="00477A8E" w:rsidRDefault="00C938C1" w:rsidP="00477A8E">
      <w:pPr>
        <w:pStyle w:val="ListParagraph"/>
        <w:numPr>
          <w:ilvl w:val="0"/>
          <w:numId w:val="1"/>
        </w:numPr>
        <w:rPr>
          <w:rFonts w:asciiTheme="minorHAnsi" w:hAnsiTheme="minorHAnsi" w:cstheme="minorHAnsi"/>
        </w:rPr>
      </w:pPr>
      <w:r>
        <w:rPr>
          <w:rFonts w:asciiTheme="minorHAnsi" w:hAnsiTheme="minorHAnsi" w:cstheme="minorHAnsi"/>
        </w:rPr>
        <w:t>H</w:t>
      </w:r>
      <w:r w:rsidR="00477A8E" w:rsidRPr="00477A8E">
        <w:rPr>
          <w:rFonts w:asciiTheme="minorHAnsi" w:hAnsiTheme="minorHAnsi" w:cstheme="minorHAnsi"/>
        </w:rPr>
        <w:t>ave a positive and enjoyable experience of sport at Lea Valley Karate Academy in a safe and child centred environment</w:t>
      </w:r>
    </w:p>
    <w:p w14:paraId="0D7EE9E4" w14:textId="268EE69C" w:rsidR="00477A8E" w:rsidRDefault="00477A8E" w:rsidP="00477A8E">
      <w:pPr>
        <w:rPr>
          <w:rFonts w:asciiTheme="minorHAnsi" w:hAnsiTheme="minorHAnsi" w:cstheme="minorHAnsi"/>
        </w:rPr>
      </w:pPr>
    </w:p>
    <w:p w14:paraId="5331C5D0" w14:textId="45F29173" w:rsidR="00477A8E" w:rsidRDefault="00C938C1" w:rsidP="00477A8E">
      <w:pPr>
        <w:pStyle w:val="ListParagraph"/>
        <w:numPr>
          <w:ilvl w:val="0"/>
          <w:numId w:val="1"/>
        </w:numPr>
        <w:rPr>
          <w:rFonts w:asciiTheme="minorHAnsi" w:hAnsiTheme="minorHAnsi" w:cstheme="minorHAnsi"/>
        </w:rPr>
      </w:pPr>
      <w:r>
        <w:rPr>
          <w:rFonts w:asciiTheme="minorHAnsi" w:hAnsiTheme="minorHAnsi" w:cstheme="minorHAnsi"/>
        </w:rPr>
        <w:t>A</w:t>
      </w:r>
      <w:r w:rsidR="00477A8E">
        <w:rPr>
          <w:rFonts w:asciiTheme="minorHAnsi" w:hAnsiTheme="minorHAnsi" w:cstheme="minorHAnsi"/>
        </w:rPr>
        <w:t>re protected from abuse whilst participating in Karate or outside</w:t>
      </w:r>
      <w:r w:rsidR="009A6682">
        <w:rPr>
          <w:rFonts w:asciiTheme="minorHAnsi" w:hAnsiTheme="minorHAnsi" w:cstheme="minorHAnsi"/>
        </w:rPr>
        <w:t xml:space="preserve"> of the activity. </w:t>
      </w:r>
    </w:p>
    <w:p w14:paraId="0312A37C" w14:textId="77777777" w:rsidR="009A6682" w:rsidRPr="009A6682" w:rsidRDefault="009A6682" w:rsidP="009A6682">
      <w:pPr>
        <w:pStyle w:val="ListParagraph"/>
        <w:rPr>
          <w:rFonts w:asciiTheme="minorHAnsi" w:hAnsiTheme="minorHAnsi" w:cstheme="minorHAnsi"/>
        </w:rPr>
      </w:pPr>
    </w:p>
    <w:p w14:paraId="48FBE87B" w14:textId="20C45FB8" w:rsidR="009A6682" w:rsidRDefault="009A6682" w:rsidP="009A6682">
      <w:pPr>
        <w:rPr>
          <w:rFonts w:asciiTheme="minorHAnsi" w:hAnsiTheme="minorHAnsi" w:cstheme="minorHAnsi"/>
        </w:rPr>
      </w:pPr>
    </w:p>
    <w:p w14:paraId="2898E844" w14:textId="69628AC1" w:rsidR="009A6682" w:rsidRDefault="009A6682" w:rsidP="009A6682">
      <w:pPr>
        <w:rPr>
          <w:rFonts w:asciiTheme="minorHAnsi" w:hAnsiTheme="minorHAnsi" w:cstheme="minorHAnsi"/>
        </w:rPr>
      </w:pPr>
      <w:r>
        <w:rPr>
          <w:rFonts w:asciiTheme="minorHAnsi" w:hAnsiTheme="minorHAnsi" w:cstheme="minorHAnsi"/>
        </w:rPr>
        <w:t xml:space="preserve">Lea Valley Karate academy acknowledges that some children, including disabled children and young people or those from ethnic minority communications, can be particularly vulnerable to abuse and we accept the responsibility to take reasonable and appropriate steps to ensure their welfare. </w:t>
      </w:r>
    </w:p>
    <w:p w14:paraId="0471F25F" w14:textId="226BDB57" w:rsidR="009A6682" w:rsidRDefault="009A6682" w:rsidP="009A6682">
      <w:pPr>
        <w:rPr>
          <w:rFonts w:asciiTheme="minorHAnsi" w:hAnsiTheme="minorHAnsi" w:cstheme="minorHAnsi"/>
        </w:rPr>
      </w:pPr>
    </w:p>
    <w:p w14:paraId="1ECA4E42" w14:textId="3C56C68D" w:rsidR="009A6682" w:rsidRDefault="009A6682" w:rsidP="009A6682">
      <w:pPr>
        <w:rPr>
          <w:rFonts w:asciiTheme="minorHAnsi" w:hAnsiTheme="minorHAnsi" w:cstheme="minorHAnsi"/>
        </w:rPr>
      </w:pPr>
      <w:r>
        <w:rPr>
          <w:rFonts w:asciiTheme="minorHAnsi" w:hAnsiTheme="minorHAnsi" w:cstheme="minorHAnsi"/>
        </w:rPr>
        <w:t>As part of our safeguarding policy we will:</w:t>
      </w:r>
    </w:p>
    <w:p w14:paraId="680BF1D3" w14:textId="2D492D5B" w:rsidR="009A6682" w:rsidRDefault="009A6682" w:rsidP="009A6682">
      <w:pPr>
        <w:rPr>
          <w:rFonts w:asciiTheme="minorHAnsi" w:hAnsiTheme="minorHAnsi" w:cstheme="minorHAnsi"/>
        </w:rPr>
      </w:pPr>
    </w:p>
    <w:p w14:paraId="6B5DBFA4" w14:textId="45EA5A5F" w:rsidR="009A6682" w:rsidRDefault="00C938C1" w:rsidP="009A6682">
      <w:pPr>
        <w:pStyle w:val="ListParagraph"/>
        <w:numPr>
          <w:ilvl w:val="0"/>
          <w:numId w:val="2"/>
        </w:numPr>
        <w:rPr>
          <w:rFonts w:asciiTheme="minorHAnsi" w:hAnsiTheme="minorHAnsi" w:cstheme="minorHAnsi"/>
        </w:rPr>
      </w:pPr>
      <w:r>
        <w:rPr>
          <w:rFonts w:asciiTheme="minorHAnsi" w:hAnsiTheme="minorHAnsi" w:cstheme="minorHAnsi"/>
        </w:rPr>
        <w:t>Promote</w:t>
      </w:r>
      <w:r w:rsidR="009A6682">
        <w:rPr>
          <w:rFonts w:asciiTheme="minorHAnsi" w:hAnsiTheme="minorHAnsi" w:cstheme="minorHAnsi"/>
        </w:rPr>
        <w:t xml:space="preserve"> and prioritise the </w:t>
      </w:r>
      <w:r>
        <w:rPr>
          <w:rFonts w:asciiTheme="minorHAnsi" w:hAnsiTheme="minorHAnsi" w:cstheme="minorHAnsi"/>
        </w:rPr>
        <w:t>safety</w:t>
      </w:r>
      <w:r w:rsidR="009A6682">
        <w:rPr>
          <w:rFonts w:asciiTheme="minorHAnsi" w:hAnsiTheme="minorHAnsi" w:cstheme="minorHAnsi"/>
        </w:rPr>
        <w:t xml:space="preserve"> and wellbeing of children and young people.</w:t>
      </w:r>
      <w:r w:rsidR="00DC535C">
        <w:rPr>
          <w:rFonts w:asciiTheme="minorHAnsi" w:hAnsiTheme="minorHAnsi" w:cstheme="minorHAnsi"/>
        </w:rPr>
        <w:t xml:space="preserve"> Through an ethos that the welfare of the child is paramount. </w:t>
      </w:r>
      <w:bookmarkStart w:id="1" w:name="_GoBack"/>
      <w:bookmarkEnd w:id="1"/>
      <w:r w:rsidR="009A6682">
        <w:rPr>
          <w:rFonts w:asciiTheme="minorHAnsi" w:hAnsiTheme="minorHAnsi" w:cstheme="minorHAnsi"/>
        </w:rPr>
        <w:t xml:space="preserve"> </w:t>
      </w:r>
    </w:p>
    <w:p w14:paraId="2864FDCF" w14:textId="77777777" w:rsidR="00C938C1" w:rsidRDefault="00C938C1" w:rsidP="00C938C1">
      <w:pPr>
        <w:pStyle w:val="ListParagraph"/>
        <w:rPr>
          <w:rFonts w:asciiTheme="minorHAnsi" w:hAnsiTheme="minorHAnsi" w:cstheme="minorHAnsi"/>
        </w:rPr>
      </w:pPr>
    </w:p>
    <w:p w14:paraId="070BA23C" w14:textId="27841B07" w:rsidR="00C938C1" w:rsidRDefault="00C938C1" w:rsidP="009A6682">
      <w:pPr>
        <w:pStyle w:val="ListParagraph"/>
        <w:numPr>
          <w:ilvl w:val="0"/>
          <w:numId w:val="2"/>
        </w:numPr>
        <w:rPr>
          <w:rFonts w:asciiTheme="minorHAnsi" w:hAnsiTheme="minorHAnsi" w:cstheme="minorHAnsi"/>
        </w:rPr>
      </w:pPr>
      <w:r>
        <w:rPr>
          <w:rFonts w:asciiTheme="minorHAnsi" w:hAnsiTheme="minorHAnsi" w:cstheme="minorHAnsi"/>
        </w:rPr>
        <w:t xml:space="preserve">Ensuring everyone understands their roles and responsibilities in respect of safeguarding and is provided with appropriate learning opportunities to recognise, identify and respond to signs of abuse, neglect and other safeguarding concerns relating to children and young people. </w:t>
      </w:r>
      <w:r w:rsidR="00DC535C">
        <w:rPr>
          <w:rFonts w:asciiTheme="minorHAnsi" w:hAnsiTheme="minorHAnsi" w:cstheme="minorHAnsi"/>
        </w:rPr>
        <w:t xml:space="preserve">Ensure that all instructors / coaches complete the introduction to child protection course and in some cases the further child protection course as part of their training and refresher safeguarding training completed every two years. </w:t>
      </w:r>
    </w:p>
    <w:p w14:paraId="721D6461" w14:textId="77777777" w:rsidR="00C938C1" w:rsidRPr="00C938C1" w:rsidRDefault="00C938C1" w:rsidP="00C938C1">
      <w:pPr>
        <w:pStyle w:val="ListParagraph"/>
        <w:rPr>
          <w:rFonts w:asciiTheme="minorHAnsi" w:hAnsiTheme="minorHAnsi" w:cstheme="minorHAnsi"/>
        </w:rPr>
      </w:pPr>
    </w:p>
    <w:p w14:paraId="1F3C9499" w14:textId="750F3FAB" w:rsidR="00C938C1" w:rsidRDefault="00C938C1" w:rsidP="009A6682">
      <w:pPr>
        <w:pStyle w:val="ListParagraph"/>
        <w:numPr>
          <w:ilvl w:val="0"/>
          <w:numId w:val="2"/>
        </w:numPr>
        <w:rPr>
          <w:rFonts w:asciiTheme="minorHAnsi" w:hAnsiTheme="minorHAnsi" w:cstheme="minorHAnsi"/>
        </w:rPr>
      </w:pPr>
      <w:r>
        <w:rPr>
          <w:rFonts w:asciiTheme="minorHAnsi" w:hAnsiTheme="minorHAnsi" w:cstheme="minorHAnsi"/>
        </w:rPr>
        <w:t>Ensure appropriate action is taken in the event of incidents/concerns of abuse and support provided to the individuals who raise or disclose the concern.</w:t>
      </w:r>
    </w:p>
    <w:p w14:paraId="5D8E0DCB" w14:textId="77777777" w:rsidR="00C938C1" w:rsidRPr="00C938C1" w:rsidRDefault="00C938C1" w:rsidP="00C938C1">
      <w:pPr>
        <w:pStyle w:val="ListParagraph"/>
        <w:rPr>
          <w:rFonts w:asciiTheme="minorHAnsi" w:hAnsiTheme="minorHAnsi" w:cstheme="minorHAnsi"/>
        </w:rPr>
      </w:pPr>
    </w:p>
    <w:p w14:paraId="650A7742" w14:textId="52861E22" w:rsidR="00C938C1" w:rsidRDefault="00C938C1" w:rsidP="009A6682">
      <w:pPr>
        <w:pStyle w:val="ListParagraph"/>
        <w:numPr>
          <w:ilvl w:val="0"/>
          <w:numId w:val="2"/>
        </w:numPr>
        <w:rPr>
          <w:rFonts w:asciiTheme="minorHAnsi" w:hAnsiTheme="minorHAnsi" w:cstheme="minorHAnsi"/>
        </w:rPr>
      </w:pPr>
      <w:r>
        <w:rPr>
          <w:rFonts w:asciiTheme="minorHAnsi" w:hAnsiTheme="minorHAnsi" w:cstheme="minorHAnsi"/>
        </w:rPr>
        <w:t>Ensure that confidentiality, details and accurate records of all safeguarding concerns are maintained and securely stored.</w:t>
      </w:r>
      <w:r w:rsidR="00DC535C">
        <w:rPr>
          <w:rFonts w:asciiTheme="minorHAnsi" w:hAnsiTheme="minorHAnsi" w:cstheme="minorHAnsi"/>
        </w:rPr>
        <w:t xml:space="preserve"> In line with the Human Rights Act 2000 and the Data protection Act 1988. </w:t>
      </w:r>
    </w:p>
    <w:p w14:paraId="45770157" w14:textId="77777777" w:rsidR="00C938C1" w:rsidRPr="00C938C1" w:rsidRDefault="00C938C1" w:rsidP="00C938C1">
      <w:pPr>
        <w:pStyle w:val="ListParagraph"/>
        <w:rPr>
          <w:rFonts w:asciiTheme="minorHAnsi" w:hAnsiTheme="minorHAnsi" w:cstheme="minorHAnsi"/>
        </w:rPr>
      </w:pPr>
    </w:p>
    <w:p w14:paraId="23744692" w14:textId="1C6CFF4D" w:rsidR="00C938C1" w:rsidRDefault="00DC535C" w:rsidP="009A6682">
      <w:pPr>
        <w:pStyle w:val="ListParagraph"/>
        <w:numPr>
          <w:ilvl w:val="0"/>
          <w:numId w:val="2"/>
        </w:numPr>
        <w:rPr>
          <w:rFonts w:asciiTheme="minorHAnsi" w:hAnsiTheme="minorHAnsi" w:cstheme="minorHAnsi"/>
        </w:rPr>
      </w:pPr>
      <w:r>
        <w:rPr>
          <w:rFonts w:asciiTheme="minorHAnsi" w:hAnsiTheme="minorHAnsi" w:cstheme="minorHAnsi"/>
        </w:rPr>
        <w:lastRenderedPageBreak/>
        <w:t xml:space="preserve">Have effective recruitment and selection procedures, including DBS checks. </w:t>
      </w:r>
      <w:r w:rsidR="00C938C1">
        <w:rPr>
          <w:rFonts w:asciiTheme="minorHAnsi" w:hAnsiTheme="minorHAnsi" w:cstheme="minorHAnsi"/>
        </w:rPr>
        <w:t>Prevent the employment/deployments of unsuitable individuals.</w:t>
      </w:r>
    </w:p>
    <w:p w14:paraId="3EC40536" w14:textId="77777777" w:rsidR="00C938C1" w:rsidRPr="00C938C1" w:rsidRDefault="00C938C1" w:rsidP="00C938C1">
      <w:pPr>
        <w:pStyle w:val="ListParagraph"/>
        <w:rPr>
          <w:rFonts w:asciiTheme="minorHAnsi" w:hAnsiTheme="minorHAnsi" w:cstheme="minorHAnsi"/>
        </w:rPr>
      </w:pPr>
    </w:p>
    <w:p w14:paraId="0F081E17" w14:textId="16DCD139" w:rsidR="00C938C1" w:rsidRDefault="00C938C1" w:rsidP="009A6682">
      <w:pPr>
        <w:pStyle w:val="ListParagraph"/>
        <w:numPr>
          <w:ilvl w:val="0"/>
          <w:numId w:val="2"/>
        </w:numPr>
        <w:rPr>
          <w:rFonts w:asciiTheme="minorHAnsi" w:hAnsiTheme="minorHAnsi" w:cstheme="minorHAnsi"/>
        </w:rPr>
      </w:pPr>
      <w:r>
        <w:rPr>
          <w:rFonts w:asciiTheme="minorHAnsi" w:hAnsiTheme="minorHAnsi" w:cstheme="minorHAnsi"/>
        </w:rPr>
        <w:t xml:space="preserve">Ensure robust safeguarding arrangements and procedures are in operation.  </w:t>
      </w:r>
    </w:p>
    <w:p w14:paraId="0CFEBCF1" w14:textId="77777777" w:rsidR="00C938C1" w:rsidRPr="00C938C1" w:rsidRDefault="00C938C1" w:rsidP="00C938C1">
      <w:pPr>
        <w:pStyle w:val="ListParagraph"/>
        <w:rPr>
          <w:rFonts w:asciiTheme="minorHAnsi" w:hAnsiTheme="minorHAnsi" w:cstheme="minorHAnsi"/>
        </w:rPr>
      </w:pPr>
    </w:p>
    <w:p w14:paraId="30532E68" w14:textId="4CDD78DF" w:rsidR="00C938C1" w:rsidRDefault="00C938C1" w:rsidP="00C938C1">
      <w:pPr>
        <w:rPr>
          <w:rFonts w:asciiTheme="minorHAnsi" w:hAnsiTheme="minorHAnsi" w:cstheme="minorHAnsi"/>
        </w:rPr>
      </w:pPr>
      <w:r>
        <w:rPr>
          <w:rFonts w:asciiTheme="minorHAnsi" w:hAnsiTheme="minorHAnsi" w:cstheme="minorHAnsi"/>
        </w:rPr>
        <w:t xml:space="preserve">The policy and procedures will be widely promoted and are mandatory for everyone </w:t>
      </w:r>
      <w:r w:rsidRPr="00DC535C">
        <w:rPr>
          <w:rFonts w:asciiTheme="minorHAnsi" w:hAnsiTheme="minorHAnsi" w:cstheme="minorHAnsi"/>
        </w:rPr>
        <w:t>involved with Lea Valley Karate academy. Failure to comply with the policy and procedures</w:t>
      </w:r>
      <w:r>
        <w:rPr>
          <w:rFonts w:asciiTheme="minorHAnsi" w:hAnsiTheme="minorHAnsi" w:cstheme="minorHAnsi"/>
        </w:rPr>
        <w:t xml:space="preserve"> will be addresses without delay and may ultimately result in dismissal/exclusion from the organisation. </w:t>
      </w:r>
    </w:p>
    <w:p w14:paraId="6772EC49" w14:textId="19A3A0B1" w:rsidR="00C938C1" w:rsidRDefault="00C938C1" w:rsidP="00C938C1">
      <w:pPr>
        <w:rPr>
          <w:rFonts w:asciiTheme="minorHAnsi" w:hAnsiTheme="minorHAnsi" w:cstheme="minorHAnsi"/>
        </w:rPr>
      </w:pPr>
    </w:p>
    <w:p w14:paraId="355859A1" w14:textId="19268E45" w:rsidR="00C938C1" w:rsidRPr="00C938C1" w:rsidRDefault="00C938C1" w:rsidP="00C938C1">
      <w:pPr>
        <w:rPr>
          <w:rFonts w:asciiTheme="minorHAnsi" w:hAnsiTheme="minorHAnsi" w:cstheme="minorHAnsi"/>
          <w:b/>
        </w:rPr>
      </w:pPr>
      <w:r w:rsidRPr="00C938C1">
        <w:rPr>
          <w:rFonts w:asciiTheme="minorHAnsi" w:hAnsiTheme="minorHAnsi" w:cstheme="minorHAnsi"/>
          <w:b/>
        </w:rPr>
        <w:t xml:space="preserve">Monitoring: </w:t>
      </w:r>
    </w:p>
    <w:p w14:paraId="772CBE49" w14:textId="0A8CF2D4" w:rsidR="00C938C1" w:rsidRDefault="00C938C1" w:rsidP="00C938C1">
      <w:pPr>
        <w:rPr>
          <w:rFonts w:asciiTheme="minorHAnsi" w:hAnsiTheme="minorHAnsi" w:cstheme="minorHAnsi"/>
        </w:rPr>
      </w:pPr>
    </w:p>
    <w:p w14:paraId="5C4C6FAD" w14:textId="4B5479A8" w:rsidR="00C938C1" w:rsidRDefault="00C938C1" w:rsidP="00C938C1">
      <w:pPr>
        <w:rPr>
          <w:rFonts w:asciiTheme="minorHAnsi" w:hAnsiTheme="minorHAnsi" w:cstheme="minorHAnsi"/>
        </w:rPr>
      </w:pPr>
      <w:r>
        <w:rPr>
          <w:rFonts w:asciiTheme="minorHAnsi" w:hAnsiTheme="minorHAnsi" w:cstheme="minorHAnsi"/>
        </w:rPr>
        <w:t>The policy will be reviewed a year after development and then every three years, or in the following circumstances:</w:t>
      </w:r>
    </w:p>
    <w:p w14:paraId="02CC08B0" w14:textId="6875F591" w:rsidR="00C938C1" w:rsidRDefault="00C938C1" w:rsidP="00C938C1">
      <w:pPr>
        <w:rPr>
          <w:rFonts w:asciiTheme="minorHAnsi" w:hAnsiTheme="minorHAnsi" w:cstheme="minorHAnsi"/>
        </w:rPr>
      </w:pPr>
    </w:p>
    <w:p w14:paraId="105AAD46" w14:textId="7826F69B" w:rsidR="00C938C1" w:rsidRDefault="00C938C1" w:rsidP="00C938C1">
      <w:pPr>
        <w:pStyle w:val="ListParagraph"/>
        <w:numPr>
          <w:ilvl w:val="0"/>
          <w:numId w:val="3"/>
        </w:numPr>
        <w:rPr>
          <w:rFonts w:asciiTheme="minorHAnsi" w:hAnsiTheme="minorHAnsi" w:cstheme="minorHAnsi"/>
        </w:rPr>
      </w:pPr>
      <w:r>
        <w:rPr>
          <w:rFonts w:asciiTheme="minorHAnsi" w:hAnsiTheme="minorHAnsi" w:cstheme="minorHAnsi"/>
        </w:rPr>
        <w:t>Changes in legislation and/or government guidance</w:t>
      </w:r>
    </w:p>
    <w:p w14:paraId="09CF8C60" w14:textId="3815F98B" w:rsidR="00C938C1" w:rsidRDefault="00C938C1" w:rsidP="00C938C1">
      <w:pPr>
        <w:pStyle w:val="ListParagraph"/>
        <w:numPr>
          <w:ilvl w:val="0"/>
          <w:numId w:val="3"/>
        </w:numPr>
        <w:rPr>
          <w:rFonts w:asciiTheme="minorHAnsi" w:hAnsiTheme="minorHAnsi" w:cstheme="minorHAnsi"/>
        </w:rPr>
      </w:pPr>
      <w:r>
        <w:rPr>
          <w:rFonts w:asciiTheme="minorHAnsi" w:hAnsiTheme="minorHAnsi" w:cstheme="minorHAnsi"/>
        </w:rPr>
        <w:t>As required by the Local Safeguarding Children board, UK sport and /or home country sports councils and English karate federation</w:t>
      </w:r>
    </w:p>
    <w:p w14:paraId="3E130DAE" w14:textId="527493D1" w:rsidR="00C938C1" w:rsidRPr="00C938C1" w:rsidRDefault="00C938C1" w:rsidP="00C938C1">
      <w:pPr>
        <w:pStyle w:val="ListParagraph"/>
        <w:numPr>
          <w:ilvl w:val="0"/>
          <w:numId w:val="3"/>
        </w:numPr>
        <w:rPr>
          <w:rFonts w:asciiTheme="minorHAnsi" w:hAnsiTheme="minorHAnsi" w:cstheme="minorHAnsi"/>
        </w:rPr>
      </w:pPr>
      <w:r>
        <w:rPr>
          <w:rFonts w:asciiTheme="minorHAnsi" w:hAnsiTheme="minorHAnsi" w:cstheme="minorHAnsi"/>
        </w:rPr>
        <w:t xml:space="preserve">As a result of any other significant change or event. </w:t>
      </w:r>
    </w:p>
    <w:p w14:paraId="2F9995FC" w14:textId="1EC48CE8" w:rsidR="00477A8E" w:rsidRDefault="00477A8E" w:rsidP="00477A8E">
      <w:pPr>
        <w:pStyle w:val="ListParagraph"/>
        <w:rPr>
          <w:rFonts w:asciiTheme="minorHAnsi" w:hAnsiTheme="minorHAnsi" w:cstheme="minorHAnsi"/>
        </w:rPr>
      </w:pPr>
    </w:p>
    <w:p w14:paraId="50E339A7" w14:textId="49B4B9CA" w:rsidR="00DC535C" w:rsidRPr="00DC535C" w:rsidRDefault="00DC535C" w:rsidP="00DC535C">
      <w:pPr>
        <w:rPr>
          <w:rFonts w:asciiTheme="minorHAnsi" w:hAnsiTheme="minorHAnsi" w:cstheme="minorHAnsi"/>
        </w:rPr>
      </w:pPr>
    </w:p>
    <w:p w14:paraId="7104EE97" w14:textId="0034742A" w:rsidR="00DC2A74" w:rsidRPr="00DC535C" w:rsidRDefault="00DC535C" w:rsidP="00DC2A74">
      <w:pPr>
        <w:rPr>
          <w:rFonts w:asciiTheme="minorHAnsi" w:hAnsiTheme="minorHAnsi" w:cstheme="minorHAnsi"/>
        </w:rPr>
      </w:pPr>
      <w:r w:rsidRPr="00DC535C">
        <w:rPr>
          <w:rFonts w:asciiTheme="minorHAnsi" w:hAnsiTheme="minorHAnsi" w:cstheme="minorHAnsi"/>
        </w:rPr>
        <w:t xml:space="preserve">Lea Valley Karate Academy recognises its responsibilities, both morally and legally, under current legislation, including the Children Act 1989 and 2004 and will use its best efforts to promote good practice to protect children, young people and vulnerable adults. </w:t>
      </w:r>
    </w:p>
    <w:p w14:paraId="65420FDD" w14:textId="0142E782" w:rsidR="00DC2A74" w:rsidRPr="00477A8E" w:rsidRDefault="00DC2A74" w:rsidP="00DC2A74">
      <w:pPr>
        <w:rPr>
          <w:rFonts w:asciiTheme="minorHAnsi" w:hAnsiTheme="minorHAnsi" w:cstheme="minorHAnsi"/>
        </w:rPr>
      </w:pPr>
    </w:p>
    <w:p w14:paraId="3267789D" w14:textId="77777777" w:rsidR="00DC2A74" w:rsidRPr="00E367DD" w:rsidRDefault="00DC2A74" w:rsidP="00DC2A74">
      <w:pPr>
        <w:jc w:val="both"/>
        <w:rPr>
          <w:rFonts w:ascii="Calibri" w:hAnsi="Calibri" w:cs="Calibri"/>
          <w:b/>
          <w:bCs/>
          <w:sz w:val="22"/>
          <w:szCs w:val="22"/>
          <w:u w:val="single"/>
        </w:rPr>
      </w:pPr>
    </w:p>
    <w:p w14:paraId="468AE505" w14:textId="6E72D3D0" w:rsidR="00DC2A74" w:rsidRPr="00E367DD" w:rsidRDefault="00DC2A74" w:rsidP="00DC2A74">
      <w:pPr>
        <w:jc w:val="both"/>
        <w:rPr>
          <w:rFonts w:ascii="Calibri" w:hAnsi="Calibri" w:cs="Calibri"/>
          <w:b/>
          <w:bCs/>
          <w:sz w:val="22"/>
          <w:szCs w:val="22"/>
          <w:u w:val="single"/>
        </w:rPr>
      </w:pPr>
    </w:p>
    <w:p w14:paraId="5980BD51" w14:textId="44259B95" w:rsidR="00DC2A74" w:rsidRPr="00943C29" w:rsidRDefault="00DC2A74" w:rsidP="00DC2A74">
      <w:pPr>
        <w:jc w:val="center"/>
      </w:pPr>
    </w:p>
    <w:p w14:paraId="3AEBB7B9" w14:textId="77777777" w:rsidR="00DC2A74" w:rsidRPr="00E367DD" w:rsidRDefault="00DC2A74" w:rsidP="00DC2A74">
      <w:pPr>
        <w:jc w:val="both"/>
        <w:rPr>
          <w:rFonts w:ascii="Calibri" w:hAnsi="Calibri" w:cs="Calibri"/>
          <w:sz w:val="22"/>
          <w:szCs w:val="22"/>
        </w:rPr>
      </w:pPr>
    </w:p>
    <w:p w14:paraId="7FF4123D" w14:textId="3663C0C6" w:rsidR="00DC2A74" w:rsidRPr="00E367DD" w:rsidRDefault="00DC2A74" w:rsidP="00DC2A74">
      <w:pPr>
        <w:jc w:val="both"/>
        <w:rPr>
          <w:rFonts w:ascii="Calibri" w:hAnsi="Calibri" w:cs="Calibri"/>
          <w:sz w:val="22"/>
          <w:szCs w:val="22"/>
        </w:rPr>
      </w:pPr>
    </w:p>
    <w:p w14:paraId="516CACCA" w14:textId="77777777" w:rsidR="00DC2A74" w:rsidRPr="00E367DD" w:rsidRDefault="00DC2A74" w:rsidP="00DC2A74">
      <w:pPr>
        <w:jc w:val="both"/>
        <w:rPr>
          <w:rFonts w:ascii="Calibri" w:hAnsi="Calibri" w:cs="Calibri"/>
          <w:sz w:val="22"/>
          <w:szCs w:val="22"/>
        </w:rPr>
      </w:pPr>
    </w:p>
    <w:p w14:paraId="512D9A52" w14:textId="63E014B8" w:rsidR="00DC2A74" w:rsidRPr="00E367DD" w:rsidRDefault="00DC2A74" w:rsidP="00DC2A74">
      <w:pPr>
        <w:jc w:val="both"/>
        <w:rPr>
          <w:rFonts w:ascii="Calibri" w:hAnsi="Calibri" w:cs="Calibri"/>
          <w:sz w:val="22"/>
          <w:szCs w:val="22"/>
        </w:rPr>
      </w:pPr>
    </w:p>
    <w:p w14:paraId="5D862CEE" w14:textId="77777777" w:rsidR="00DC2A74" w:rsidRPr="00E367DD" w:rsidRDefault="00DC2A74" w:rsidP="00DC2A74">
      <w:pPr>
        <w:jc w:val="both"/>
        <w:rPr>
          <w:rFonts w:ascii="Calibri" w:hAnsi="Calibri" w:cs="Calibri"/>
          <w:sz w:val="22"/>
          <w:szCs w:val="22"/>
        </w:rPr>
      </w:pPr>
    </w:p>
    <w:p w14:paraId="7F768AF0" w14:textId="77777777" w:rsidR="00DC2A74" w:rsidRPr="00E367DD" w:rsidRDefault="00DC2A74" w:rsidP="00DC2A74">
      <w:pPr>
        <w:jc w:val="both"/>
        <w:rPr>
          <w:rFonts w:ascii="Calibri" w:hAnsi="Calibri" w:cs="Calibri"/>
          <w:b/>
          <w:bCs/>
          <w:sz w:val="22"/>
          <w:szCs w:val="22"/>
        </w:rPr>
      </w:pPr>
    </w:p>
    <w:p w14:paraId="01BD0949" w14:textId="77777777" w:rsidR="00DC2A74" w:rsidRPr="00E367DD" w:rsidRDefault="00DC2A74" w:rsidP="00DC2A74">
      <w:pPr>
        <w:jc w:val="both"/>
        <w:rPr>
          <w:rFonts w:ascii="Calibri" w:hAnsi="Calibri" w:cs="Calibri"/>
          <w:b/>
          <w:bCs/>
          <w:sz w:val="22"/>
          <w:szCs w:val="22"/>
        </w:rPr>
      </w:pPr>
    </w:p>
    <w:p w14:paraId="4C19DECE" w14:textId="0F6606A2" w:rsidR="00DC2A74" w:rsidRPr="00E367DD" w:rsidRDefault="00CB53CF" w:rsidP="00DC2A74">
      <w:pPr>
        <w:jc w:val="both"/>
        <w:rPr>
          <w:rFonts w:ascii="Calibri" w:hAnsi="Calibri" w:cs="Calibri"/>
          <w:b/>
          <w:bCs/>
          <w:sz w:val="22"/>
          <w:szCs w:val="22"/>
        </w:rPr>
      </w:pPr>
      <w:r>
        <w:rPr>
          <w:rFonts w:ascii="Calibri" w:hAnsi="Calibri" w:cs="Calibri"/>
          <w:b/>
          <w:bCs/>
          <w:sz w:val="22"/>
          <w:szCs w:val="22"/>
        </w:rPr>
        <w:t xml:space="preserve"> </w:t>
      </w:r>
    </w:p>
    <w:p w14:paraId="178561E7" w14:textId="7A91B457" w:rsidR="00DC2A74" w:rsidRPr="00E367DD" w:rsidRDefault="00DC2A74" w:rsidP="00DC2A74">
      <w:pPr>
        <w:jc w:val="both"/>
        <w:rPr>
          <w:rFonts w:ascii="Calibri" w:hAnsi="Calibri" w:cs="Calibri"/>
          <w:b/>
          <w:bCs/>
          <w:sz w:val="22"/>
          <w:szCs w:val="22"/>
        </w:rPr>
      </w:pPr>
    </w:p>
    <w:p w14:paraId="730995F5" w14:textId="77777777" w:rsidR="00DC2A74" w:rsidRDefault="00DC2A74" w:rsidP="00DC2A74">
      <w:pPr>
        <w:rPr>
          <w:rFonts w:ascii="Calibri" w:hAnsi="Calibri" w:cs="Calibri"/>
          <w:b/>
          <w:bCs/>
          <w:sz w:val="22"/>
          <w:szCs w:val="22"/>
        </w:rPr>
      </w:pPr>
    </w:p>
    <w:p w14:paraId="51CADD4D" w14:textId="77777777" w:rsidR="00DC2A74" w:rsidRDefault="00DC2A74" w:rsidP="00DC2A74">
      <w:pPr>
        <w:rPr>
          <w:rFonts w:ascii="Calibri" w:hAnsi="Calibri" w:cs="Calibri"/>
          <w:b/>
          <w:bCs/>
          <w:sz w:val="22"/>
          <w:szCs w:val="22"/>
        </w:rPr>
      </w:pPr>
    </w:p>
    <w:p w14:paraId="6E98B234" w14:textId="6A9F21E4" w:rsidR="00DC2A74" w:rsidRDefault="00C938C1" w:rsidP="00C938C1">
      <w:pPr>
        <w:jc w:val="right"/>
        <w:rPr>
          <w:rFonts w:ascii="Calibri" w:hAnsi="Calibri" w:cs="Calibri"/>
          <w:b/>
          <w:bCs/>
          <w:sz w:val="22"/>
          <w:szCs w:val="22"/>
        </w:rPr>
      </w:pPr>
      <w:r>
        <w:rPr>
          <w:rFonts w:ascii="Calibri" w:hAnsi="Calibri" w:cs="Calibri"/>
          <w:b/>
          <w:bCs/>
          <w:sz w:val="22"/>
          <w:szCs w:val="22"/>
        </w:rPr>
        <w:t>(Last reviewed June 2020)</w:t>
      </w:r>
    </w:p>
    <w:p w14:paraId="72F96FEC" w14:textId="77777777" w:rsidR="00DC2A74" w:rsidRDefault="00DC2A74" w:rsidP="00DC2A74">
      <w:pPr>
        <w:rPr>
          <w:rFonts w:ascii="Calibri" w:hAnsi="Calibri" w:cs="Calibri"/>
          <w:b/>
          <w:bCs/>
          <w:sz w:val="22"/>
          <w:szCs w:val="22"/>
        </w:rPr>
      </w:pPr>
    </w:p>
    <w:p w14:paraId="66479476" w14:textId="77777777" w:rsidR="00DC2A74" w:rsidRDefault="00DC2A74" w:rsidP="00DC2A74">
      <w:pPr>
        <w:rPr>
          <w:rFonts w:ascii="Calibri" w:hAnsi="Calibri" w:cs="Calibri"/>
          <w:b/>
          <w:bCs/>
          <w:sz w:val="22"/>
          <w:szCs w:val="22"/>
        </w:rPr>
      </w:pPr>
    </w:p>
    <w:p w14:paraId="63176A14" w14:textId="77777777" w:rsidR="00DC2A74" w:rsidRDefault="00DC2A74" w:rsidP="00DC2A74">
      <w:pPr>
        <w:rPr>
          <w:rFonts w:ascii="Calibri" w:hAnsi="Calibri" w:cs="Calibri"/>
          <w:b/>
          <w:bCs/>
          <w:sz w:val="22"/>
          <w:szCs w:val="22"/>
        </w:rPr>
      </w:pPr>
    </w:p>
    <w:p w14:paraId="144D5ABC" w14:textId="77777777" w:rsidR="00DC2A74" w:rsidRDefault="00DC2A74" w:rsidP="00DC2A74">
      <w:pPr>
        <w:rPr>
          <w:rFonts w:ascii="Calibri" w:hAnsi="Calibri" w:cs="Calibri"/>
          <w:b/>
          <w:bCs/>
          <w:sz w:val="22"/>
          <w:szCs w:val="22"/>
        </w:rPr>
      </w:pPr>
    </w:p>
    <w:p w14:paraId="769E8D20" w14:textId="77777777" w:rsidR="00DC2A74" w:rsidRDefault="00DC2A74" w:rsidP="00DC2A74">
      <w:pPr>
        <w:rPr>
          <w:rFonts w:ascii="Calibri" w:hAnsi="Calibri" w:cs="Calibri"/>
          <w:b/>
          <w:bCs/>
          <w:sz w:val="22"/>
          <w:szCs w:val="22"/>
        </w:rPr>
      </w:pPr>
    </w:p>
    <w:p w14:paraId="3B98F29F" w14:textId="77777777" w:rsidR="00DC2A74" w:rsidRDefault="00DC2A74" w:rsidP="00DC2A74">
      <w:pPr>
        <w:rPr>
          <w:rFonts w:ascii="Calibri" w:hAnsi="Calibri" w:cs="Calibri"/>
          <w:b/>
          <w:bCs/>
          <w:sz w:val="22"/>
          <w:szCs w:val="22"/>
        </w:rPr>
      </w:pPr>
    </w:p>
    <w:p w14:paraId="75A08A1C" w14:textId="77777777" w:rsidR="00DC2A74" w:rsidRDefault="00DC2A74" w:rsidP="00DC2A74">
      <w:pPr>
        <w:rPr>
          <w:rFonts w:ascii="Calibri" w:hAnsi="Calibri" w:cs="Calibri"/>
          <w:b/>
          <w:bCs/>
          <w:sz w:val="22"/>
          <w:szCs w:val="22"/>
        </w:rPr>
      </w:pPr>
    </w:p>
    <w:p w14:paraId="2ADF57E6" w14:textId="77777777" w:rsidR="00DC2A74" w:rsidRDefault="00DC2A74" w:rsidP="00DC2A74">
      <w:pPr>
        <w:rPr>
          <w:rFonts w:ascii="Calibri" w:hAnsi="Calibri" w:cs="Calibri"/>
          <w:b/>
          <w:bCs/>
          <w:sz w:val="22"/>
          <w:szCs w:val="22"/>
        </w:rPr>
      </w:pPr>
    </w:p>
    <w:p w14:paraId="553BD29E" w14:textId="6392F1F4" w:rsidR="00DC2A74" w:rsidRPr="00E367DD" w:rsidRDefault="00DC2A74" w:rsidP="00DC2A74">
      <w:pPr>
        <w:jc w:val="both"/>
        <w:rPr>
          <w:rFonts w:ascii="Calibri" w:hAnsi="Calibri" w:cs="Calibri"/>
          <w:b/>
          <w:bCs/>
          <w:sz w:val="22"/>
          <w:szCs w:val="22"/>
        </w:rPr>
      </w:pPr>
      <w:r>
        <w:rPr>
          <w:rFonts w:ascii="Calibri" w:hAnsi="Calibri" w:cs="Calibri"/>
          <w:b/>
          <w:bCs/>
          <w:noProof/>
          <w:sz w:val="22"/>
          <w:szCs w:val="22"/>
        </w:rPr>
        <mc:AlternateContent>
          <mc:Choice Requires="wps">
            <w:drawing>
              <wp:anchor distT="0" distB="0" distL="114300" distR="114300" simplePos="0" relativeHeight="251666432" behindDoc="0" locked="0" layoutInCell="1" allowOverlap="1" wp14:anchorId="4494A527" wp14:editId="17591381">
                <wp:simplePos x="0" y="0"/>
                <wp:positionH relativeFrom="column">
                  <wp:posOffset>-4466590</wp:posOffset>
                </wp:positionH>
                <wp:positionV relativeFrom="paragraph">
                  <wp:posOffset>262255</wp:posOffset>
                </wp:positionV>
                <wp:extent cx="875030" cy="569595"/>
                <wp:effectExtent l="23495" t="13970" r="26035" b="15875"/>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5030" cy="569595"/>
                        </a:xfrm>
                        <a:prstGeom prst="rightArrow">
                          <a:avLst>
                            <a:gd name="adj1" fmla="val 50000"/>
                            <a:gd name="adj2" fmla="val 38406"/>
                          </a:avLst>
                        </a:prstGeom>
                        <a:solidFill>
                          <a:srgbClr val="9CC2E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BBF5C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351.7pt;margin-top:20.65pt;width:68.9pt;height:44.85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" fillcolor="#9cc2e5"/>
            </w:pict>
          </mc:Fallback>
        </mc:AlternateContent>
      </w:r>
      <w:r w:rsidRPr="00E367DD">
        <w:rPr>
          <w:rFonts w:ascii="Calibri" w:hAnsi="Calibri" w:cs="Calibri"/>
          <w:b/>
          <w:bCs/>
          <w:sz w:val="22"/>
          <w:szCs w:val="22"/>
        </w:rPr>
        <w:tab/>
      </w:r>
      <w:r w:rsidRPr="00E367DD">
        <w:rPr>
          <w:rFonts w:ascii="Calibri" w:hAnsi="Calibri" w:cs="Calibri"/>
          <w:b/>
          <w:bCs/>
          <w:sz w:val="22"/>
          <w:szCs w:val="22"/>
        </w:rPr>
        <w:tab/>
      </w:r>
      <w:r w:rsidRPr="00E367DD">
        <w:rPr>
          <w:rFonts w:ascii="Calibri" w:hAnsi="Calibri" w:cs="Calibri"/>
          <w:b/>
          <w:bCs/>
          <w:sz w:val="22"/>
          <w:szCs w:val="22"/>
        </w:rPr>
        <w:tab/>
      </w:r>
      <w:r w:rsidRPr="00E367DD">
        <w:rPr>
          <w:rFonts w:ascii="Calibri" w:hAnsi="Calibri" w:cs="Calibri"/>
          <w:b/>
          <w:bCs/>
          <w:sz w:val="22"/>
          <w:szCs w:val="22"/>
        </w:rPr>
        <w:tab/>
      </w:r>
    </w:p>
    <w:p w14:paraId="730BDCD9" w14:textId="7C70EB84" w:rsidR="00DC2A74" w:rsidRPr="00E367DD" w:rsidRDefault="00DC2A74" w:rsidP="00DC2A74">
      <w:pPr>
        <w:jc w:val="both"/>
        <w:rPr>
          <w:rFonts w:ascii="Calibri" w:hAnsi="Calibri" w:cs="Calibri"/>
          <w:b/>
          <w:bCs/>
          <w:sz w:val="22"/>
          <w:szCs w:val="22"/>
        </w:rPr>
      </w:pPr>
    </w:p>
    <w:p w14:paraId="29246ECA" w14:textId="77777777" w:rsidR="00DC2A74" w:rsidRPr="00E367DD" w:rsidRDefault="00DC2A74" w:rsidP="00DC2A74">
      <w:pPr>
        <w:jc w:val="both"/>
        <w:rPr>
          <w:rFonts w:ascii="Calibri" w:hAnsi="Calibri" w:cs="Calibri"/>
          <w:b/>
          <w:bCs/>
          <w:sz w:val="22"/>
          <w:szCs w:val="22"/>
        </w:rPr>
      </w:pPr>
    </w:p>
    <w:p w14:paraId="75BAFBE5" w14:textId="77777777" w:rsidR="00DC2A74" w:rsidRPr="00E367DD" w:rsidRDefault="00DC2A74" w:rsidP="00DC2A74">
      <w:pPr>
        <w:jc w:val="both"/>
        <w:rPr>
          <w:rFonts w:ascii="Calibri" w:hAnsi="Calibri" w:cs="Calibri"/>
          <w:b/>
          <w:bCs/>
          <w:sz w:val="22"/>
          <w:szCs w:val="22"/>
        </w:rPr>
      </w:pPr>
    </w:p>
    <w:p w14:paraId="215E6918" w14:textId="4306A047" w:rsidR="00DC2A74" w:rsidRPr="00E367DD" w:rsidRDefault="00DC2A74" w:rsidP="00DC2A74">
      <w:pPr>
        <w:jc w:val="both"/>
        <w:rPr>
          <w:rFonts w:ascii="Calibri" w:hAnsi="Calibri" w:cs="Calibri"/>
          <w:b/>
          <w:bCs/>
          <w:sz w:val="22"/>
          <w:szCs w:val="22"/>
        </w:rPr>
      </w:pPr>
    </w:p>
    <w:p w14:paraId="3DF27C96" w14:textId="393E50BD" w:rsidR="00DC2A74" w:rsidRPr="00E367DD" w:rsidRDefault="00DC2A74" w:rsidP="00DC2A74">
      <w:pPr>
        <w:jc w:val="both"/>
        <w:rPr>
          <w:rFonts w:ascii="Calibri" w:hAnsi="Calibri" w:cs="Calibri"/>
          <w:b/>
          <w:bCs/>
          <w:sz w:val="22"/>
          <w:szCs w:val="22"/>
        </w:rPr>
      </w:pPr>
    </w:p>
    <w:p w14:paraId="1AA2492E" w14:textId="2FE83FB9" w:rsidR="00DC2A74" w:rsidRDefault="00DC2A74" w:rsidP="00DC2A74">
      <w:pPr>
        <w:jc w:val="both"/>
        <w:rPr>
          <w:rFonts w:ascii="Calibri" w:hAnsi="Calibri" w:cs="Calibri"/>
          <w:b/>
          <w:bCs/>
          <w:sz w:val="22"/>
          <w:szCs w:val="22"/>
        </w:rPr>
      </w:pPr>
      <w:r w:rsidRPr="00E367DD">
        <w:rPr>
          <w:rFonts w:ascii="Calibri" w:hAnsi="Calibri" w:cs="Calibri"/>
          <w:b/>
          <w:bCs/>
          <w:sz w:val="22"/>
          <w:szCs w:val="22"/>
        </w:rPr>
        <w:tab/>
      </w:r>
      <w:r w:rsidRPr="00E367DD">
        <w:rPr>
          <w:rFonts w:ascii="Calibri" w:hAnsi="Calibri" w:cs="Calibri"/>
          <w:b/>
          <w:bCs/>
          <w:sz w:val="22"/>
          <w:szCs w:val="22"/>
        </w:rPr>
        <w:tab/>
      </w:r>
      <w:r w:rsidRPr="00E367DD">
        <w:rPr>
          <w:rFonts w:ascii="Calibri" w:hAnsi="Calibri" w:cs="Calibri"/>
          <w:b/>
          <w:bCs/>
          <w:sz w:val="22"/>
          <w:szCs w:val="22"/>
        </w:rPr>
        <w:tab/>
      </w:r>
      <w:r w:rsidRPr="00E367DD">
        <w:rPr>
          <w:rFonts w:ascii="Calibri" w:hAnsi="Calibri" w:cs="Calibri"/>
          <w:b/>
          <w:bCs/>
          <w:sz w:val="22"/>
          <w:szCs w:val="22"/>
        </w:rPr>
        <w:tab/>
      </w:r>
    </w:p>
    <w:p w14:paraId="5EDE3683" w14:textId="77777777" w:rsidR="00DC2A74" w:rsidRPr="00E367DD" w:rsidRDefault="00DC2A74" w:rsidP="00DC2A74">
      <w:pPr>
        <w:jc w:val="both"/>
        <w:rPr>
          <w:rFonts w:ascii="Calibri" w:hAnsi="Calibri" w:cs="Calibri"/>
          <w:b/>
          <w:bCs/>
          <w:sz w:val="22"/>
          <w:szCs w:val="22"/>
        </w:rPr>
      </w:pPr>
      <w:r>
        <w:rPr>
          <w:rFonts w:ascii="Calibri" w:hAnsi="Calibri" w:cs="Calibri"/>
          <w:b/>
          <w:bCs/>
          <w:sz w:val="22"/>
          <w:szCs w:val="22"/>
        </w:rPr>
        <w:tab/>
      </w:r>
      <w:r w:rsidRPr="00E367DD">
        <w:rPr>
          <w:rFonts w:ascii="Calibri" w:hAnsi="Calibri" w:cs="Calibri"/>
          <w:b/>
          <w:bCs/>
          <w:sz w:val="22"/>
          <w:szCs w:val="22"/>
        </w:rPr>
        <w:tab/>
      </w:r>
    </w:p>
    <w:p w14:paraId="0DDE2067" w14:textId="77777777" w:rsidR="00DC2A74" w:rsidRPr="00E367DD" w:rsidRDefault="00DC2A74" w:rsidP="00DC2A74">
      <w:pPr>
        <w:jc w:val="both"/>
        <w:rPr>
          <w:rFonts w:ascii="Calibri" w:hAnsi="Calibri" w:cs="Calibri"/>
          <w:b/>
          <w:bCs/>
          <w:sz w:val="22"/>
          <w:szCs w:val="22"/>
        </w:rPr>
      </w:pPr>
    </w:p>
    <w:p w14:paraId="1D8DB69C" w14:textId="77777777" w:rsidR="00DC2A74" w:rsidRPr="00E367DD" w:rsidRDefault="00DC2A74" w:rsidP="00DC2A74">
      <w:pPr>
        <w:jc w:val="both"/>
        <w:rPr>
          <w:rFonts w:ascii="Calibri" w:hAnsi="Calibri" w:cs="Calibri"/>
          <w:b/>
          <w:bCs/>
          <w:sz w:val="22"/>
          <w:szCs w:val="22"/>
        </w:rPr>
      </w:pPr>
    </w:p>
    <w:p w14:paraId="60A33212" w14:textId="77777777" w:rsidR="00DC2A74" w:rsidRPr="00E367DD" w:rsidRDefault="00DC2A74" w:rsidP="00DC2A74">
      <w:pPr>
        <w:jc w:val="both"/>
        <w:rPr>
          <w:rFonts w:ascii="Calibri" w:hAnsi="Calibri" w:cs="Calibri"/>
          <w:b/>
          <w:bCs/>
          <w:sz w:val="22"/>
          <w:szCs w:val="22"/>
        </w:rPr>
      </w:pPr>
    </w:p>
    <w:p w14:paraId="6461DD58" w14:textId="6C37CBB2" w:rsidR="00F60753" w:rsidRPr="00F60753" w:rsidRDefault="00DC2A74" w:rsidP="00DC2A74">
      <w:pPr>
        <w:jc w:val="both"/>
        <w:rPr>
          <w:rFonts w:ascii="Calibri" w:hAnsi="Calibri" w:cs="Calibri"/>
          <w:bCs/>
          <w:color w:val="0070C0"/>
          <w:sz w:val="28"/>
          <w:szCs w:val="28"/>
        </w:rPr>
      </w:pPr>
      <w:r w:rsidRPr="00F60753">
        <w:rPr>
          <w:rFonts w:ascii="Calibri" w:hAnsi="Calibri" w:cs="Calibri"/>
          <w:bCs/>
          <w:color w:val="0070C0"/>
          <w:sz w:val="28"/>
          <w:szCs w:val="28"/>
        </w:rPr>
        <w:t xml:space="preserve"> </w:t>
      </w:r>
    </w:p>
    <w:sectPr w:rsidR="00F60753" w:rsidRPr="00F60753">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558E7" w14:textId="77777777" w:rsidR="009A6682" w:rsidRDefault="009A6682" w:rsidP="00DC2A74">
      <w:r>
        <w:separator/>
      </w:r>
    </w:p>
  </w:endnote>
  <w:endnote w:type="continuationSeparator" w:id="0">
    <w:p w14:paraId="57743506" w14:textId="77777777" w:rsidR="009A6682" w:rsidRDefault="009A6682" w:rsidP="00DC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21BA8" w14:textId="77777777" w:rsidR="009A6682" w:rsidRDefault="009A6682" w:rsidP="00DC2A74">
      <w:r>
        <w:separator/>
      </w:r>
    </w:p>
  </w:footnote>
  <w:footnote w:type="continuationSeparator" w:id="0">
    <w:p w14:paraId="451EE435" w14:textId="77777777" w:rsidR="009A6682" w:rsidRDefault="009A6682" w:rsidP="00DC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B28D" w14:textId="77777777" w:rsidR="009A6682" w:rsidRDefault="009A6682">
    <w:pPr>
      <w:pStyle w:val="Header"/>
    </w:pPr>
    <w:r>
      <w:tab/>
    </w:r>
    <w:r>
      <w:tab/>
    </w:r>
    <w:r w:rsidRPr="005C3356">
      <w:rPr>
        <w:noProof/>
      </w:rPr>
      <w:drawing>
        <wp:inline distT="0" distB="0" distL="0" distR="0" wp14:anchorId="64833CA1" wp14:editId="19B9DD42">
          <wp:extent cx="926465" cy="831215"/>
          <wp:effectExtent l="0" t="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3F75"/>
    <w:multiLevelType w:val="hybridMultilevel"/>
    <w:tmpl w:val="58FA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E55"/>
    <w:multiLevelType w:val="hybridMultilevel"/>
    <w:tmpl w:val="FE50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91BA7"/>
    <w:multiLevelType w:val="hybridMultilevel"/>
    <w:tmpl w:val="6EFC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74"/>
    <w:rsid w:val="00477A8E"/>
    <w:rsid w:val="00725109"/>
    <w:rsid w:val="009A6682"/>
    <w:rsid w:val="00C938C1"/>
    <w:rsid w:val="00CB53CF"/>
    <w:rsid w:val="00D34905"/>
    <w:rsid w:val="00D353DD"/>
    <w:rsid w:val="00DC2A74"/>
    <w:rsid w:val="00DC535C"/>
    <w:rsid w:val="00EB058E"/>
    <w:rsid w:val="00F6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B4B8"/>
  <w15:chartTrackingRefBased/>
  <w15:docId w15:val="{926CA4AA-0528-402E-8AE5-56630FFB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A74"/>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DC2A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2A74"/>
    <w:rPr>
      <w:rFonts w:ascii="Arial" w:eastAsia="Times New Roman" w:hAnsi="Arial" w:cs="Arial"/>
      <w:b/>
      <w:bCs/>
      <w:sz w:val="26"/>
      <w:szCs w:val="26"/>
      <w:lang w:eastAsia="en-GB"/>
    </w:rPr>
  </w:style>
  <w:style w:type="paragraph" w:customStyle="1" w:styleId="Default">
    <w:name w:val="Default"/>
    <w:rsid w:val="00DC2A7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DC2A74"/>
    <w:pPr>
      <w:tabs>
        <w:tab w:val="center" w:pos="4513"/>
        <w:tab w:val="right" w:pos="9026"/>
      </w:tabs>
    </w:pPr>
  </w:style>
  <w:style w:type="character" w:customStyle="1" w:styleId="HeaderChar">
    <w:name w:val="Header Char"/>
    <w:basedOn w:val="DefaultParagraphFont"/>
    <w:link w:val="Header"/>
    <w:uiPriority w:val="99"/>
    <w:rsid w:val="00DC2A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C2A74"/>
    <w:pPr>
      <w:tabs>
        <w:tab w:val="center" w:pos="4513"/>
        <w:tab w:val="right" w:pos="9026"/>
      </w:tabs>
    </w:pPr>
  </w:style>
  <w:style w:type="character" w:customStyle="1" w:styleId="FooterChar">
    <w:name w:val="Footer Char"/>
    <w:basedOn w:val="DefaultParagraphFont"/>
    <w:link w:val="Footer"/>
    <w:uiPriority w:val="99"/>
    <w:rsid w:val="00DC2A7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5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CF"/>
    <w:rPr>
      <w:rFonts w:ascii="Segoe UI" w:eastAsia="Times New Roman" w:hAnsi="Segoe UI" w:cs="Segoe UI"/>
      <w:sz w:val="18"/>
      <w:szCs w:val="18"/>
      <w:lang w:eastAsia="en-GB"/>
    </w:rPr>
  </w:style>
  <w:style w:type="paragraph" w:styleId="ListParagraph">
    <w:name w:val="List Paragraph"/>
    <w:basedOn w:val="Normal"/>
    <w:uiPriority w:val="34"/>
    <w:qFormat/>
    <w:rsid w:val="00477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5633BD13F0D342816F9843724608F3" ma:contentTypeVersion="13" ma:contentTypeDescription="Create a new document." ma:contentTypeScope="" ma:versionID="7d85e3d0b2b42ba5ae23771571f2a387">
  <xsd:schema xmlns:xsd="http://www.w3.org/2001/XMLSchema" xmlns:xs="http://www.w3.org/2001/XMLSchema" xmlns:p="http://schemas.microsoft.com/office/2006/metadata/properties" xmlns:ns3="4e721231-e0a8-424b-b57f-28b4444a9896" xmlns:ns4="24e39f4f-48b8-41df-8d4d-f329febabe0f" targetNamespace="http://schemas.microsoft.com/office/2006/metadata/properties" ma:root="true" ma:fieldsID="6c0d9307f00708681435071b021d893d" ns3:_="" ns4:_="">
    <xsd:import namespace="4e721231-e0a8-424b-b57f-28b4444a9896"/>
    <xsd:import namespace="24e39f4f-48b8-41df-8d4d-f329febabe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1231-e0a8-424b-b57f-28b4444a98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e39f4f-48b8-41df-8d4d-f329febabe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15CC9-E5EE-45F0-9601-3AC6C37D2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1231-e0a8-424b-b57f-28b4444a9896"/>
    <ds:schemaRef ds:uri="24e39f4f-48b8-41df-8d4d-f329febab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DBC1FF-D106-46CF-B7B1-5C2634C9D256}">
  <ds:schemaRefs>
    <ds:schemaRef ds:uri="http://schemas.microsoft.com/sharepoint/v3/contenttype/forms"/>
  </ds:schemaRefs>
</ds:datastoreItem>
</file>

<file path=customXml/itemProps3.xml><?xml version="1.0" encoding="utf-8"?>
<ds:datastoreItem xmlns:ds="http://schemas.openxmlformats.org/officeDocument/2006/customXml" ds:itemID="{8D37D860-E2A3-4A7C-AD3F-3456D483AE69}">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4e39f4f-48b8-41df-8d4d-f329febabe0f"/>
    <ds:schemaRef ds:uri="4e721231-e0a8-424b-b57f-28b4444a989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21A83BFC</Template>
  <TotalTime>42</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Lea Valley High School</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Williams</dc:creator>
  <cp:keywords/>
  <dc:description/>
  <cp:lastModifiedBy>Jennifer M Williams</cp:lastModifiedBy>
  <cp:revision>4</cp:revision>
  <cp:lastPrinted>2020-06-05T14:54:00Z</cp:lastPrinted>
  <dcterms:created xsi:type="dcterms:W3CDTF">2020-06-05T14:22:00Z</dcterms:created>
  <dcterms:modified xsi:type="dcterms:W3CDTF">2020-06-06T18:50:00Z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0x010100B25633BD13F0D342816F9843724608F3</vt:lpwstr>
  </property>
</Properties>
</file>