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B5D9" w14:textId="5A7316A3" w:rsidR="00DC2A74" w:rsidRDefault="00DC2A74" w:rsidP="00DC2A74">
      <w:pPr>
        <w:pStyle w:val="Heading3"/>
        <w:rPr>
          <w:color w:val="2E74B5"/>
          <w:sz w:val="28"/>
          <w:szCs w:val="28"/>
        </w:rPr>
      </w:pPr>
      <w:bookmarkStart w:id="0" w:name="_Toc40272145"/>
      <w:r w:rsidRPr="00D224DA">
        <w:rPr>
          <w:color w:val="2E74B5"/>
          <w:sz w:val="28"/>
          <w:szCs w:val="28"/>
        </w:rPr>
        <w:t xml:space="preserve">Lea Valley Karate Academy – </w:t>
      </w:r>
      <w:bookmarkEnd w:id="0"/>
      <w:r w:rsidR="006E0275">
        <w:rPr>
          <w:color w:val="2E74B5"/>
          <w:sz w:val="28"/>
          <w:szCs w:val="28"/>
        </w:rPr>
        <w:t>Code of Conduct for Instructors, Coaches and Volunteers</w:t>
      </w:r>
    </w:p>
    <w:p w14:paraId="1E2F296D" w14:textId="12550874" w:rsidR="006E0275" w:rsidRDefault="006E0275" w:rsidP="006E0275"/>
    <w:p w14:paraId="3D7C2B1C" w14:textId="2ED4A869" w:rsidR="00477A8E" w:rsidRDefault="00477A8E" w:rsidP="00477A8E"/>
    <w:p w14:paraId="6461DD58" w14:textId="67E800C7" w:rsidR="00F60753" w:rsidRDefault="003867D3" w:rsidP="00DC2A74">
      <w:pPr>
        <w:jc w:val="both"/>
        <w:rPr>
          <w:rFonts w:ascii="Calibri" w:hAnsi="Calibri" w:cs="Calibri"/>
          <w:bCs/>
          <w:color w:val="0070C0"/>
          <w:sz w:val="28"/>
          <w:szCs w:val="28"/>
        </w:rPr>
      </w:pPr>
      <w:r>
        <w:rPr>
          <w:rFonts w:ascii="Calibri" w:hAnsi="Calibri" w:cs="Calibri"/>
          <w:bCs/>
          <w:color w:val="0070C0"/>
          <w:sz w:val="28"/>
          <w:szCs w:val="28"/>
        </w:rPr>
        <w:t>As an instructor, Coach or Volunteer within Lea Valley Karate Academy we expect you to:</w:t>
      </w:r>
    </w:p>
    <w:p w14:paraId="1D96D08A" w14:textId="35CA7D8A" w:rsidR="003867D3" w:rsidRDefault="003867D3" w:rsidP="00DC2A74">
      <w:pPr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p w14:paraId="2EFD5C0A" w14:textId="7B910535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Implement our Safeguarding policy and procedures</w:t>
      </w:r>
    </w:p>
    <w:p w14:paraId="0581C1DC" w14:textId="77777777" w:rsidR="0043045C" w:rsidRDefault="0043045C" w:rsidP="0043045C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42F99334" w14:textId="01E9BAF4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Report accidents or incidents of alleged abuse or poor practice to the designated person. </w:t>
      </w:r>
    </w:p>
    <w:p w14:paraId="3FB13284" w14:textId="77777777" w:rsidR="003867D3" w:rsidRDefault="003867D3" w:rsidP="003867D3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2FCF9A09" w14:textId="73A877A8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Listen to any concerns that parents or young people have and relay them, without delay, to either the Chief Instructor or club welfare officer. </w:t>
      </w:r>
    </w:p>
    <w:p w14:paraId="16560A80" w14:textId="77777777" w:rsidR="00134A0C" w:rsidRPr="00134A0C" w:rsidRDefault="00134A0C" w:rsidP="00134A0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1034AB7" w14:textId="1DE2D26D" w:rsidR="00134A0C" w:rsidRPr="003867D3" w:rsidRDefault="00134A0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Maintain confidentiality about sensitive situations. Please note the reporting of information relating to safeguarding a young person through the organisations reporting procedures would not be a breach of confidentiality.  </w:t>
      </w:r>
    </w:p>
    <w:p w14:paraId="2328A9E0" w14:textId="77777777" w:rsidR="003867D3" w:rsidRDefault="003867D3" w:rsidP="003867D3">
      <w:pPr>
        <w:pStyle w:val="ListParagraph"/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p w14:paraId="40492A01" w14:textId="21AF6E33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 w:rsidRPr="003867D3">
        <w:rPr>
          <w:rFonts w:ascii="Calibri" w:hAnsi="Calibri" w:cs="Calibri"/>
          <w:bCs/>
          <w:sz w:val="28"/>
          <w:szCs w:val="28"/>
        </w:rPr>
        <w:t>Ensure the safety of all children and young people by car</w:t>
      </w:r>
      <w:r>
        <w:rPr>
          <w:rFonts w:ascii="Calibri" w:hAnsi="Calibri" w:cs="Calibri"/>
          <w:bCs/>
          <w:sz w:val="28"/>
          <w:szCs w:val="28"/>
        </w:rPr>
        <w:t>e</w:t>
      </w:r>
      <w:r w:rsidRPr="003867D3">
        <w:rPr>
          <w:rFonts w:ascii="Calibri" w:hAnsi="Calibri" w:cs="Calibri"/>
          <w:bCs/>
          <w:sz w:val="28"/>
          <w:szCs w:val="28"/>
        </w:rPr>
        <w:t>ful supervision, proper pre-planning of coaching sessions, using safe methods at all times.</w:t>
      </w:r>
    </w:p>
    <w:p w14:paraId="02908A37" w14:textId="77777777" w:rsidR="00134A0C" w:rsidRPr="00134A0C" w:rsidRDefault="00134A0C" w:rsidP="00134A0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622362C2" w14:textId="7CFD1040" w:rsidR="00134A0C" w:rsidRDefault="00134A0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Take time to explain coaching techniques to ensure they are clearly understood.</w:t>
      </w:r>
    </w:p>
    <w:p w14:paraId="28F42086" w14:textId="77777777" w:rsidR="003867D3" w:rsidRPr="003867D3" w:rsidRDefault="003867D3" w:rsidP="003867D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4AC2A9AD" w14:textId="038BCE93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Encourage and guide participants to accept responsibility for their own performance and behaviour. </w:t>
      </w:r>
    </w:p>
    <w:p w14:paraId="52A9FDBC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580A0EA" w14:textId="7B22F46D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Ensure equipment is fit for purpose, safe to use and accessible. </w:t>
      </w:r>
    </w:p>
    <w:p w14:paraId="7BDCA905" w14:textId="77777777" w:rsidR="003867D3" w:rsidRPr="003867D3" w:rsidRDefault="003867D3" w:rsidP="003867D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9BA51AF" w14:textId="7E00AA40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Consider your own behaviour – treat all young people equally and ensure they feel valued. Have no favourites. Never engage in behaviour that constitutes any form of bullying or abuse. </w:t>
      </w:r>
    </w:p>
    <w:p w14:paraId="0DFE31E4" w14:textId="77777777" w:rsidR="003867D3" w:rsidRPr="003867D3" w:rsidRDefault="003867D3" w:rsidP="003867D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A905447" w14:textId="753577D4" w:rsidR="003867D3" w:rsidRDefault="003867D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Respect your position of trust and maintain appropriate boundaries and relationships with students. </w:t>
      </w:r>
    </w:p>
    <w:p w14:paraId="67949FB7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F42FA9A" w14:textId="0B847FF0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 xml:space="preserve">Keep any coaching and safeguarding training up to date. </w:t>
      </w:r>
    </w:p>
    <w:p w14:paraId="130E5E7A" w14:textId="77777777" w:rsidR="003867D3" w:rsidRPr="003867D3" w:rsidRDefault="003867D3" w:rsidP="003867D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8912392" w14:textId="3B1379D3" w:rsidR="003867D3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Champion everyone’s right to take part. </w:t>
      </w:r>
      <w:r w:rsidR="003867D3">
        <w:rPr>
          <w:rFonts w:ascii="Calibri" w:hAnsi="Calibri" w:cs="Calibri"/>
          <w:bCs/>
          <w:sz w:val="28"/>
          <w:szCs w:val="28"/>
        </w:rPr>
        <w:t xml:space="preserve">Encourage all children not to discriminate on the grounds of religious beliefs, race, gender, social classes or lack of ability. </w:t>
      </w:r>
    </w:p>
    <w:p w14:paraId="69704AC7" w14:textId="77777777" w:rsidR="003867D3" w:rsidRPr="003867D3" w:rsidRDefault="003867D3" w:rsidP="003867D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090B253" w14:textId="75936842" w:rsidR="0043045C" w:rsidRDefault="0043045C" w:rsidP="0043045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Challenge and address instances or poor, negative, aggressive or bullying behaviour. Not allow any dangerous play or use of bad language. </w:t>
      </w:r>
    </w:p>
    <w:p w14:paraId="7E6680D7" w14:textId="5A3BF38B" w:rsidR="0043045C" w:rsidRPr="00134A0C" w:rsidRDefault="0043045C" w:rsidP="00134A0C">
      <w:pPr>
        <w:rPr>
          <w:rFonts w:ascii="Calibri" w:hAnsi="Calibri" w:cs="Calibri"/>
          <w:bCs/>
          <w:sz w:val="28"/>
          <w:szCs w:val="28"/>
        </w:rPr>
      </w:pPr>
    </w:p>
    <w:p w14:paraId="354DA2AC" w14:textId="752CD4DA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Use constructive and positive methods of developing student’s skills, without humiliating or harming them. </w:t>
      </w:r>
    </w:p>
    <w:p w14:paraId="5F5CEACF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3EEB803" w14:textId="62C0F28B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Lead by example when it comes to good sportsmanship, positive behaviour and commitment to the sport. </w:t>
      </w:r>
    </w:p>
    <w:p w14:paraId="00F8A56B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F259CAF" w14:textId="74DF15BB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Appreciate the efforts of all young people and not over-train the young people. </w:t>
      </w:r>
    </w:p>
    <w:p w14:paraId="311E1489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AD92557" w14:textId="76F46E6C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Administer minor first aid in the presence of others and where required refer more serious incidents to the club ‘first aider’.</w:t>
      </w:r>
    </w:p>
    <w:p w14:paraId="677A545E" w14:textId="77777777" w:rsidR="0043045C" w:rsidRPr="0043045C" w:rsidRDefault="0043045C" w:rsidP="0043045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D51AB1C" w14:textId="55B77E6E" w:rsidR="0043045C" w:rsidRDefault="0043045C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Have access to telephone for immediate contact to emergency services if required.  </w:t>
      </w:r>
    </w:p>
    <w:p w14:paraId="45F6ABBE" w14:textId="77777777" w:rsidR="00410502" w:rsidRPr="00410502" w:rsidRDefault="00410502" w:rsidP="00410502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B7A1654" w14:textId="513BBB9C" w:rsidR="00410502" w:rsidRDefault="00410502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Develop positive relationships with parents/carers and catch up with regularly about their child’s progress.</w:t>
      </w:r>
    </w:p>
    <w:p w14:paraId="27AB9A88" w14:textId="77777777" w:rsidR="00410502" w:rsidRPr="00410502" w:rsidRDefault="00410502" w:rsidP="00410502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B992204" w14:textId="3513F718" w:rsidR="00410502" w:rsidRDefault="00410502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Make Lea Valley Karate academy a friendly and welcoming place to be. </w:t>
      </w:r>
    </w:p>
    <w:p w14:paraId="29571F2B" w14:textId="77777777" w:rsidR="00134A0C" w:rsidRPr="00134A0C" w:rsidRDefault="00134A0C" w:rsidP="00134A0C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9FB27B6" w14:textId="49F88B0A" w:rsidR="00134A0C" w:rsidRDefault="00134A0C" w:rsidP="00134A0C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Coaches / Volunteers have a right to:</w:t>
      </w:r>
    </w:p>
    <w:p w14:paraId="5EFAC956" w14:textId="633EB0A4" w:rsidR="00134A0C" w:rsidRDefault="00134A0C" w:rsidP="00134A0C">
      <w:pPr>
        <w:jc w:val="both"/>
        <w:rPr>
          <w:rFonts w:ascii="Calibri" w:hAnsi="Calibri" w:cs="Calibri"/>
          <w:bCs/>
          <w:sz w:val="28"/>
          <w:szCs w:val="28"/>
        </w:rPr>
      </w:pPr>
    </w:p>
    <w:p w14:paraId="770B7FBB" w14:textId="768D8839" w:rsidR="00134A0C" w:rsidRDefault="00134A0C" w:rsidP="00134A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Access on-going training and information on all aspects of leading/managing activities for young people, particularly on Safeguarding. </w:t>
      </w:r>
    </w:p>
    <w:p w14:paraId="2EAFEEDD" w14:textId="77777777" w:rsidR="00134A0C" w:rsidRDefault="00134A0C" w:rsidP="00134A0C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49D299DA" w14:textId="0E9BFD77" w:rsidR="00134A0C" w:rsidRDefault="006B6A4E" w:rsidP="00134A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Support in the reporting of suspected abuse.</w:t>
      </w:r>
    </w:p>
    <w:p w14:paraId="0CFEACAF" w14:textId="77777777" w:rsidR="006B6A4E" w:rsidRPr="006B6A4E" w:rsidRDefault="006B6A4E" w:rsidP="006B6A4E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15789CC" w14:textId="2F09AEC4" w:rsidR="006B6A4E" w:rsidRDefault="006B6A4E" w:rsidP="00134A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 xml:space="preserve">Be protected from abuse by children, young people, other adult members and parents. </w:t>
      </w:r>
    </w:p>
    <w:p w14:paraId="5B47C42B" w14:textId="77777777" w:rsidR="006B6A4E" w:rsidRPr="006B6A4E" w:rsidRDefault="006B6A4E" w:rsidP="006B6A4E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1826946" w14:textId="6C162BB9" w:rsidR="006B6A4E" w:rsidRDefault="006B6A4E" w:rsidP="00134A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Not to be left vulnerable when working with children</w:t>
      </w:r>
    </w:p>
    <w:p w14:paraId="05058993" w14:textId="77777777" w:rsidR="00C2039E" w:rsidRPr="00C2039E" w:rsidRDefault="00C2039E" w:rsidP="00C2039E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9985929" w14:textId="4960FC57" w:rsidR="00C2039E" w:rsidRDefault="00C2039E" w:rsidP="006578A9">
      <w:pPr>
        <w:jc w:val="both"/>
        <w:rPr>
          <w:rFonts w:ascii="Calibri" w:hAnsi="Calibri" w:cs="Calibri"/>
          <w:bCs/>
          <w:sz w:val="28"/>
          <w:szCs w:val="28"/>
        </w:rPr>
      </w:pPr>
    </w:p>
    <w:p w14:paraId="28BD74D7" w14:textId="5D9156F7" w:rsidR="006578A9" w:rsidRPr="006578A9" w:rsidRDefault="006578A9" w:rsidP="006578A9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We expect our Instructors, Coaches and Volunteers to follow this code of conduct. Any misdemeanours and general misbehaviour will be dealt with immediately and reported verbally to the designated person.  </w:t>
      </w:r>
      <w:r w:rsidR="004A066C">
        <w:rPr>
          <w:rFonts w:ascii="Calibri" w:hAnsi="Calibri" w:cs="Calibri"/>
          <w:bCs/>
          <w:sz w:val="28"/>
          <w:szCs w:val="28"/>
        </w:rPr>
        <w:t xml:space="preserve">We will address the problem straight away and aim to resolve the issue or take appropriate action. </w:t>
      </w:r>
      <w:bookmarkStart w:id="1" w:name="_GoBack"/>
      <w:bookmarkEnd w:id="1"/>
    </w:p>
    <w:p w14:paraId="343EE044" w14:textId="17122AB7" w:rsidR="003867D3" w:rsidRPr="003867D3" w:rsidRDefault="003867D3" w:rsidP="003867D3">
      <w:pPr>
        <w:pStyle w:val="ListParagraph"/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sectPr w:rsidR="003867D3" w:rsidRPr="003867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58E7" w14:textId="77777777" w:rsidR="006578A9" w:rsidRDefault="006578A9" w:rsidP="00DC2A74">
      <w:r>
        <w:separator/>
      </w:r>
    </w:p>
  </w:endnote>
  <w:endnote w:type="continuationSeparator" w:id="0">
    <w:p w14:paraId="57743506" w14:textId="77777777" w:rsidR="006578A9" w:rsidRDefault="006578A9" w:rsidP="00D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1BA8" w14:textId="77777777" w:rsidR="006578A9" w:rsidRDefault="006578A9" w:rsidP="00DC2A74">
      <w:r>
        <w:separator/>
      </w:r>
    </w:p>
  </w:footnote>
  <w:footnote w:type="continuationSeparator" w:id="0">
    <w:p w14:paraId="451EE435" w14:textId="77777777" w:rsidR="006578A9" w:rsidRDefault="006578A9" w:rsidP="00D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B28D" w14:textId="77777777" w:rsidR="006578A9" w:rsidRDefault="006578A9">
    <w:pPr>
      <w:pStyle w:val="Header"/>
    </w:pPr>
    <w:r>
      <w:tab/>
    </w:r>
    <w:r>
      <w:tab/>
    </w:r>
    <w:r w:rsidRPr="005C3356">
      <w:rPr>
        <w:noProof/>
      </w:rPr>
      <w:drawing>
        <wp:inline distT="0" distB="0" distL="0" distR="0" wp14:anchorId="64833CA1" wp14:editId="19B9DD42">
          <wp:extent cx="926465" cy="831215"/>
          <wp:effectExtent l="0" t="0" r="6985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3F75"/>
    <w:multiLevelType w:val="hybridMultilevel"/>
    <w:tmpl w:val="58FA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E55"/>
    <w:multiLevelType w:val="hybridMultilevel"/>
    <w:tmpl w:val="FE50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78F"/>
    <w:multiLevelType w:val="hybridMultilevel"/>
    <w:tmpl w:val="6108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BA7"/>
    <w:multiLevelType w:val="hybridMultilevel"/>
    <w:tmpl w:val="6EFC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D56AA"/>
    <w:multiLevelType w:val="hybridMultilevel"/>
    <w:tmpl w:val="E838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74"/>
    <w:rsid w:val="00134A0C"/>
    <w:rsid w:val="003867D3"/>
    <w:rsid w:val="00410502"/>
    <w:rsid w:val="00415B3B"/>
    <w:rsid w:val="0043045C"/>
    <w:rsid w:val="00477A8E"/>
    <w:rsid w:val="004A066C"/>
    <w:rsid w:val="006578A9"/>
    <w:rsid w:val="006B6A4E"/>
    <w:rsid w:val="006E0275"/>
    <w:rsid w:val="00725109"/>
    <w:rsid w:val="007F36AE"/>
    <w:rsid w:val="009A6682"/>
    <w:rsid w:val="00C16006"/>
    <w:rsid w:val="00C2039E"/>
    <w:rsid w:val="00C938C1"/>
    <w:rsid w:val="00CB53CF"/>
    <w:rsid w:val="00D34905"/>
    <w:rsid w:val="00D353DD"/>
    <w:rsid w:val="00DC2A74"/>
    <w:rsid w:val="00DC535C"/>
    <w:rsid w:val="00EB058E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4B8"/>
  <w15:chartTrackingRefBased/>
  <w15:docId w15:val="{926CA4AA-0528-402E-8AE5-56630FF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C2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A7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customStyle="1" w:styleId="Default">
    <w:name w:val="Default"/>
    <w:rsid w:val="00DC2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7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33BD13F0D342816F9843724608F3" ma:contentTypeVersion="13" ma:contentTypeDescription="Create a new document." ma:contentTypeScope="" ma:versionID="7d85e3d0b2b42ba5ae23771571f2a387">
  <xsd:schema xmlns:xsd="http://www.w3.org/2001/XMLSchema" xmlns:xs="http://www.w3.org/2001/XMLSchema" xmlns:p="http://schemas.microsoft.com/office/2006/metadata/properties" xmlns:ns3="4e721231-e0a8-424b-b57f-28b4444a9896" xmlns:ns4="24e39f4f-48b8-41df-8d4d-f329febabe0f" targetNamespace="http://schemas.microsoft.com/office/2006/metadata/properties" ma:root="true" ma:fieldsID="6c0d9307f00708681435071b021d893d" ns3:_="" ns4:_="">
    <xsd:import namespace="4e721231-e0a8-424b-b57f-28b4444a9896"/>
    <xsd:import namespace="24e39f4f-48b8-41df-8d4d-f329febab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1231-e0a8-424b-b57f-28b4444a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9f4f-48b8-41df-8d4d-f329febab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15CC9-E5EE-45F0-9601-3AC6C37D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21231-e0a8-424b-b57f-28b4444a9896"/>
    <ds:schemaRef ds:uri="24e39f4f-48b8-41df-8d4d-f329febab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BC1FF-D106-46CF-B7B1-5C2634C9D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7D860-E2A3-4A7C-AD3F-3456D483AE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721231-e0a8-424b-b57f-28b4444a9896"/>
    <ds:schemaRef ds:uri="http://schemas.microsoft.com/office/infopath/2007/PartnerControls"/>
    <ds:schemaRef ds:uri="24e39f4f-48b8-41df-8d4d-f329febabe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21A83BFC</Template>
  <TotalTime>239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 Valley High School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 Williams</dc:creator>
  <cp:keywords/>
  <dc:description/>
  <cp:lastModifiedBy>Jennifer M Williams</cp:lastModifiedBy>
  <cp:revision>6</cp:revision>
  <cp:lastPrinted>2020-06-05T14:54:00Z</cp:lastPrinted>
  <dcterms:created xsi:type="dcterms:W3CDTF">2020-06-06T18:51:00Z</dcterms:created>
  <dcterms:modified xsi:type="dcterms:W3CDTF">2020-06-06T22:49:00Z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0x010100B25633BD13F0D342816F9843724608F3</vt:lpwstr>
  </property>
</Properties>
</file>